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14acd815c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f4e78c82f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ba47b8ad34b04" /><Relationship Type="http://schemas.openxmlformats.org/officeDocument/2006/relationships/numbering" Target="/word/numbering.xml" Id="R2b8c6f4c46254fe4" /><Relationship Type="http://schemas.openxmlformats.org/officeDocument/2006/relationships/settings" Target="/word/settings.xml" Id="R14d40070414844ee" /><Relationship Type="http://schemas.openxmlformats.org/officeDocument/2006/relationships/image" Target="/word/media/8a3aa3c3-81bf-44e7-be15-5189d8af1937.png" Id="R89df4e78c82f4de3" /></Relationships>
</file>