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4bcd9f3aa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85d3e8bcc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Candlewyck,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c587593464b6a" /><Relationship Type="http://schemas.openxmlformats.org/officeDocument/2006/relationships/numbering" Target="/word/numbering.xml" Id="R05730d09b8674a58" /><Relationship Type="http://schemas.openxmlformats.org/officeDocument/2006/relationships/settings" Target="/word/settings.xml" Id="Rad6bd7d382ab40c3" /><Relationship Type="http://schemas.openxmlformats.org/officeDocument/2006/relationships/image" Target="/word/media/cc5278ce-3d5a-4bf7-8658-ae85e9ddc170.png" Id="Reef85d3e8bcc45a4" /></Relationships>
</file>