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df8208c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997b7a5f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ebefc5774ced" /><Relationship Type="http://schemas.openxmlformats.org/officeDocument/2006/relationships/numbering" Target="/word/numbering.xml" Id="R2e3d6d23518449e3" /><Relationship Type="http://schemas.openxmlformats.org/officeDocument/2006/relationships/settings" Target="/word/settings.xml" Id="R86d633e418ca4cb7" /><Relationship Type="http://schemas.openxmlformats.org/officeDocument/2006/relationships/image" Target="/word/media/41763d3e-2758-4141-9cfb-144ac0dbf02f.png" Id="Rd06997b7a5f54d36" /></Relationships>
</file>