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fd207702f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3f623772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Canisteo,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1a6f3a5694b27" /><Relationship Type="http://schemas.openxmlformats.org/officeDocument/2006/relationships/numbering" Target="/word/numbering.xml" Id="R53f1cba60b9f4543" /><Relationship Type="http://schemas.openxmlformats.org/officeDocument/2006/relationships/settings" Target="/word/settings.xml" Id="Rc95c31e6cfdb46bd" /><Relationship Type="http://schemas.openxmlformats.org/officeDocument/2006/relationships/image" Target="/word/media/23e26145-cc9c-4aa6-a761-e97857aca45a.png" Id="R177a3f62377244ec" /></Relationships>
</file>