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90f04cebb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55af3fbfe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Canjilon,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949f8e56643b5" /><Relationship Type="http://schemas.openxmlformats.org/officeDocument/2006/relationships/numbering" Target="/word/numbering.xml" Id="R50bede0dea6e4480" /><Relationship Type="http://schemas.openxmlformats.org/officeDocument/2006/relationships/settings" Target="/word/settings.xml" Id="R5e7d24bec9cc4edf" /><Relationship Type="http://schemas.openxmlformats.org/officeDocument/2006/relationships/image" Target="/word/media/e9e85f46-df2f-4f17-ba67-b7e871a448b8.png" Id="R79655af3fbfe481d" /></Relationships>
</file>