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2cd6d548e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3e34e7e59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Cannelton,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acf759edb435b" /><Relationship Type="http://schemas.openxmlformats.org/officeDocument/2006/relationships/numbering" Target="/word/numbering.xml" Id="Rf4fbe6d21fb64c20" /><Relationship Type="http://schemas.openxmlformats.org/officeDocument/2006/relationships/settings" Target="/word/settings.xml" Id="R86345615ec2c49a4" /><Relationship Type="http://schemas.openxmlformats.org/officeDocument/2006/relationships/image" Target="/word/media/70f2e440-d278-4524-84c0-6879568222e8.png" Id="Rffb3e34e7e594764" /></Relationships>
</file>