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ba3425b97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f04c73894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Cannery Row,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69fe675e34251" /><Relationship Type="http://schemas.openxmlformats.org/officeDocument/2006/relationships/numbering" Target="/word/numbering.xml" Id="Rabdafe412c5944ab" /><Relationship Type="http://schemas.openxmlformats.org/officeDocument/2006/relationships/settings" Target="/word/settings.xml" Id="Rc0860b37371e41d1" /><Relationship Type="http://schemas.openxmlformats.org/officeDocument/2006/relationships/image" Target="/word/media/21177ee7-f548-4943-80a1-984519e2a2b9.png" Id="R317f04c738944a94" /></Relationships>
</file>