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446b6b9b2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bcef5bf43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Falls,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be4573f8a414d" /><Relationship Type="http://schemas.openxmlformats.org/officeDocument/2006/relationships/numbering" Target="/word/numbering.xml" Id="Rb276fbb0c9f4436d" /><Relationship Type="http://schemas.openxmlformats.org/officeDocument/2006/relationships/settings" Target="/word/settings.xml" Id="R945c5fe3758e4fe3" /><Relationship Type="http://schemas.openxmlformats.org/officeDocument/2006/relationships/image" Target="/word/media/1297b835-b98f-4ce6-a65e-29d53a94aabd.png" Id="Rb47bcef5bf43459b" /></Relationships>
</file>