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44b7df69ad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34f16b8b3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Cannonsburg,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6f8c9a73d419b" /><Relationship Type="http://schemas.openxmlformats.org/officeDocument/2006/relationships/numbering" Target="/word/numbering.xml" Id="R61815bfa7fcc4bd5" /><Relationship Type="http://schemas.openxmlformats.org/officeDocument/2006/relationships/settings" Target="/word/settings.xml" Id="R0a023697647d4c06" /><Relationship Type="http://schemas.openxmlformats.org/officeDocument/2006/relationships/image" Target="/word/media/c1a2979e-81b8-4697-b692-837f7e8088af.png" Id="Rd2134f16b8b34534" /></Relationships>
</file>