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da19ff82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c5292387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64b1095f4a5c" /><Relationship Type="http://schemas.openxmlformats.org/officeDocument/2006/relationships/numbering" Target="/word/numbering.xml" Id="Rcae67023687046fc" /><Relationship Type="http://schemas.openxmlformats.org/officeDocument/2006/relationships/settings" Target="/word/settings.xml" Id="R28be0e57216c4498" /><Relationship Type="http://schemas.openxmlformats.org/officeDocument/2006/relationships/image" Target="/word/media/0c92411d-b6fe-48a1-95f4-17bf66180014.png" Id="Rda7c5292387744cd" /></Relationships>
</file>