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ea2a612f7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b400ec069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3df62d5d146f9" /><Relationship Type="http://schemas.openxmlformats.org/officeDocument/2006/relationships/numbering" Target="/word/numbering.xml" Id="Re1f9d96df50348ad" /><Relationship Type="http://schemas.openxmlformats.org/officeDocument/2006/relationships/settings" Target="/word/settings.xml" Id="R06ab8a6add164064" /><Relationship Type="http://schemas.openxmlformats.org/officeDocument/2006/relationships/image" Target="/word/media/cd8079b4-d738-4c32-908e-436e07aba131.png" Id="R063b400ec0694010" /></Relationships>
</file>