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44ac78521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48d17e29c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4eca391f47ae" /><Relationship Type="http://schemas.openxmlformats.org/officeDocument/2006/relationships/numbering" Target="/word/numbering.xml" Id="Rf9c896e32b4e45d7" /><Relationship Type="http://schemas.openxmlformats.org/officeDocument/2006/relationships/settings" Target="/word/settings.xml" Id="R322e097946d74e37" /><Relationship Type="http://schemas.openxmlformats.org/officeDocument/2006/relationships/image" Target="/word/media/4d7531b2-c118-428e-8e16-274a43a77337.png" Id="R8fb48d17e29c43ce" /></Relationships>
</file>