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d5bb7cac214f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e75537c52e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Canon Creek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1283a9792d46aa" /><Relationship Type="http://schemas.openxmlformats.org/officeDocument/2006/relationships/numbering" Target="/word/numbering.xml" Id="R3e5659c175ac4dfa" /><Relationship Type="http://schemas.openxmlformats.org/officeDocument/2006/relationships/settings" Target="/word/settings.xml" Id="R376cd42303b84846" /><Relationship Type="http://schemas.openxmlformats.org/officeDocument/2006/relationships/image" Target="/word/media/d6787391-847d-4dbe-b147-681c617a11fa.png" Id="R3ae75537c52e42d5" /></Relationships>
</file>