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e1b558cc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ce6a875cf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Canonbury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30a41911f4902" /><Relationship Type="http://schemas.openxmlformats.org/officeDocument/2006/relationships/numbering" Target="/word/numbering.xml" Id="Rdc93943826524383" /><Relationship Type="http://schemas.openxmlformats.org/officeDocument/2006/relationships/settings" Target="/word/settings.xml" Id="R1b8edad50bd248ac" /><Relationship Type="http://schemas.openxmlformats.org/officeDocument/2006/relationships/image" Target="/word/media/1a95ec86-07bc-450f-9adf-49de3e29df7d.png" Id="Rc05ce6a875cf4566" /></Relationships>
</file>