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e3520653c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343cd05f5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Cansellers,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5bec985a54a52" /><Relationship Type="http://schemas.openxmlformats.org/officeDocument/2006/relationships/numbering" Target="/word/numbering.xml" Id="Rbb81eed881204875" /><Relationship Type="http://schemas.openxmlformats.org/officeDocument/2006/relationships/settings" Target="/word/settings.xml" Id="R20f9274e6ab54630" /><Relationship Type="http://schemas.openxmlformats.org/officeDocument/2006/relationships/image" Target="/word/media/df39760b-fb6d-474f-9182-88de0262f593.png" Id="R6c9343cd05f540be" /></Relationships>
</file>