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6ce49938e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d1aceda3d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Canterbury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20f5b91d841c3" /><Relationship Type="http://schemas.openxmlformats.org/officeDocument/2006/relationships/numbering" Target="/word/numbering.xml" Id="R7ff9af9844264cdc" /><Relationship Type="http://schemas.openxmlformats.org/officeDocument/2006/relationships/settings" Target="/word/settings.xml" Id="R1e1b5e3499a544b4" /><Relationship Type="http://schemas.openxmlformats.org/officeDocument/2006/relationships/image" Target="/word/media/c8d5ceca-6317-4f13-a6db-ab9885e2a857.png" Id="R871d1aceda3d4839" /></Relationships>
</file>