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045163776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79431f6c34f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Canterville,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59e4845db4ea2" /><Relationship Type="http://schemas.openxmlformats.org/officeDocument/2006/relationships/numbering" Target="/word/numbering.xml" Id="Rfc4aab92654a49d3" /><Relationship Type="http://schemas.openxmlformats.org/officeDocument/2006/relationships/settings" Target="/word/settings.xml" Id="R7ce525e7e44b4742" /><Relationship Type="http://schemas.openxmlformats.org/officeDocument/2006/relationships/image" Target="/word/media/fe479b79-78c4-409b-af80-c6425a47ec39.png" Id="R99a79431f6c34f6b" /></Relationships>
</file>