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045d262ea4d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afb7e591cc40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Canyon Cove,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5588cc2f544adf" /><Relationship Type="http://schemas.openxmlformats.org/officeDocument/2006/relationships/numbering" Target="/word/numbering.xml" Id="Re7c9cca0c1ba490f" /><Relationship Type="http://schemas.openxmlformats.org/officeDocument/2006/relationships/settings" Target="/word/settings.xml" Id="R66d475ce3c36422a" /><Relationship Type="http://schemas.openxmlformats.org/officeDocument/2006/relationships/image" Target="/word/media/3ec5f0a4-d759-4d8f-ae2d-de988f2426ed.png" Id="R68afb7e591cc403c" /></Relationships>
</file>