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2079b294b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15f41869c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88eb3996c4a01" /><Relationship Type="http://schemas.openxmlformats.org/officeDocument/2006/relationships/numbering" Target="/word/numbering.xml" Id="Re2ae1a8505b44200" /><Relationship Type="http://schemas.openxmlformats.org/officeDocument/2006/relationships/settings" Target="/word/settings.xml" Id="R1598b7ab97e64cbd" /><Relationship Type="http://schemas.openxmlformats.org/officeDocument/2006/relationships/image" Target="/word/media/22b26047-f640-47de-8985-0cdffbf52fb2.png" Id="Ra2715f41869c439d" /></Relationships>
</file>