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09aef5cc0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e5f3c3a9b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Canyon Rim,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35b0db7114f85" /><Relationship Type="http://schemas.openxmlformats.org/officeDocument/2006/relationships/numbering" Target="/word/numbering.xml" Id="R6ed9d72aa0c14a64" /><Relationship Type="http://schemas.openxmlformats.org/officeDocument/2006/relationships/settings" Target="/word/settings.xml" Id="R9bd918d9721a4afb" /><Relationship Type="http://schemas.openxmlformats.org/officeDocument/2006/relationships/image" Target="/word/media/1b8bfc4a-9f8e-439a-9ca2-7faa6ad10e94.png" Id="R57de5f3c3a9b403a" /></Relationships>
</file>