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250b6e937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95b97709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Fear,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66439b5334668" /><Relationship Type="http://schemas.openxmlformats.org/officeDocument/2006/relationships/numbering" Target="/word/numbering.xml" Id="R4615080ba7c545bb" /><Relationship Type="http://schemas.openxmlformats.org/officeDocument/2006/relationships/settings" Target="/word/settings.xml" Id="R1f77e060e0b2424a" /><Relationship Type="http://schemas.openxmlformats.org/officeDocument/2006/relationships/image" Target="/word/media/e120f97e-2c88-4466-997a-4cdb56febc16.png" Id="R28995b97709c4f52" /></Relationships>
</file>