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aadf1e16e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41df02bbb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McKinsey,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5d3b22dab4f7c" /><Relationship Type="http://schemas.openxmlformats.org/officeDocument/2006/relationships/numbering" Target="/word/numbering.xml" Id="R157980ca6b784549" /><Relationship Type="http://schemas.openxmlformats.org/officeDocument/2006/relationships/settings" Target="/word/settings.xml" Id="Rd8e57816cce64d81" /><Relationship Type="http://schemas.openxmlformats.org/officeDocument/2006/relationships/image" Target="/word/media/1a75a7b6-1bd9-40dd-89e7-e2f160a55bd4.png" Id="R20541df02bbb4527" /></Relationships>
</file>