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60ab3e8d9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ff9322b58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60c158fc4b03" /><Relationship Type="http://schemas.openxmlformats.org/officeDocument/2006/relationships/numbering" Target="/word/numbering.xml" Id="R8f1fc369229947e9" /><Relationship Type="http://schemas.openxmlformats.org/officeDocument/2006/relationships/settings" Target="/word/settings.xml" Id="Re77f206126c040ee" /><Relationship Type="http://schemas.openxmlformats.org/officeDocument/2006/relationships/image" Target="/word/media/5b6f2050-4fde-4a9f-ae34-9d069d89c112.png" Id="R178ff9322b58467d" /></Relationships>
</file>