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c1b6416bc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93fd26b74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Capital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d8d2fe80842a6" /><Relationship Type="http://schemas.openxmlformats.org/officeDocument/2006/relationships/numbering" Target="/word/numbering.xml" Id="R703d701246a04ac5" /><Relationship Type="http://schemas.openxmlformats.org/officeDocument/2006/relationships/settings" Target="/word/settings.xml" Id="Rbc6099c19ebb41c1" /><Relationship Type="http://schemas.openxmlformats.org/officeDocument/2006/relationships/image" Target="/word/media/3d149834-71c5-424b-a62f-c4d7c3821ec9.png" Id="R21893fd26b74404d" /></Relationships>
</file>