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8a086f7b8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f65974e11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b8ff6dadc4091" /><Relationship Type="http://schemas.openxmlformats.org/officeDocument/2006/relationships/numbering" Target="/word/numbering.xml" Id="R1c448e7c6a6d4896" /><Relationship Type="http://schemas.openxmlformats.org/officeDocument/2006/relationships/settings" Target="/word/settings.xml" Id="Rdee6aacff1be43f2" /><Relationship Type="http://schemas.openxmlformats.org/officeDocument/2006/relationships/image" Target="/word/media/9b720c70-82d6-4146-b641-e9b6a4c07fdc.png" Id="Rcd1f65974e11469c" /></Relationships>
</file>