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3da5efa06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fd955e308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Caprivi,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a07cb1b4147ca" /><Relationship Type="http://schemas.openxmlformats.org/officeDocument/2006/relationships/numbering" Target="/word/numbering.xml" Id="R0bbdf8af60224066" /><Relationship Type="http://schemas.openxmlformats.org/officeDocument/2006/relationships/settings" Target="/word/settings.xml" Id="Re7731374858546f8" /><Relationship Type="http://schemas.openxmlformats.org/officeDocument/2006/relationships/image" Target="/word/media/47e25e2e-553d-4432-82dc-61ae56052441.png" Id="R84ffd955e3084aed" /></Relationships>
</file>