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e87e0b5db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c4de30f9a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Quarters,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863e08e5e4b84" /><Relationship Type="http://schemas.openxmlformats.org/officeDocument/2006/relationships/numbering" Target="/word/numbering.xml" Id="R111a7141cf7b49e8" /><Relationship Type="http://schemas.openxmlformats.org/officeDocument/2006/relationships/settings" Target="/word/settings.xml" Id="R19ceeb3c3cd848b6" /><Relationship Type="http://schemas.openxmlformats.org/officeDocument/2006/relationships/image" Target="/word/media/62bbeb61-feea-404f-9e62-8af62dd39570.png" Id="Ref4c4de30f9a44c1" /></Relationships>
</file>