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608087b6b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bc52089c5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Carbonton,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f729ce4ec4ec3" /><Relationship Type="http://schemas.openxmlformats.org/officeDocument/2006/relationships/numbering" Target="/word/numbering.xml" Id="R852df0850f954bb0" /><Relationship Type="http://schemas.openxmlformats.org/officeDocument/2006/relationships/settings" Target="/word/settings.xml" Id="Rb84989c3a2524ab4" /><Relationship Type="http://schemas.openxmlformats.org/officeDocument/2006/relationships/image" Target="/word/media/f6ecd23b-2ac8-4fe6-b70b-4adce40d3eb8.png" Id="R0d1bc52089c54c87" /></Relationships>
</file>