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18e3f90dc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e503f319b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Cardiff,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714c6401a478f" /><Relationship Type="http://schemas.openxmlformats.org/officeDocument/2006/relationships/numbering" Target="/word/numbering.xml" Id="R36499231fce24f97" /><Relationship Type="http://schemas.openxmlformats.org/officeDocument/2006/relationships/settings" Target="/word/settings.xml" Id="R38e0bcadde8d4bc8" /><Relationship Type="http://schemas.openxmlformats.org/officeDocument/2006/relationships/image" Target="/word/media/346a9804-910e-4902-9ac4-4196c31efe0e.png" Id="R11ee503f319b4e33" /></Relationships>
</file>