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a5f16fd28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c5cdcc19b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f598ac8e54a82" /><Relationship Type="http://schemas.openxmlformats.org/officeDocument/2006/relationships/numbering" Target="/word/numbering.xml" Id="Ra3e3807c60544c5f" /><Relationship Type="http://schemas.openxmlformats.org/officeDocument/2006/relationships/settings" Target="/word/settings.xml" Id="R915ab8d65bf14cff" /><Relationship Type="http://schemas.openxmlformats.org/officeDocument/2006/relationships/image" Target="/word/media/986e646c-2b51-4117-9990-c164c1c3cd03.png" Id="Rf80c5cdcc19b4bfa" /></Relationships>
</file>