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e0cc54b6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051e0fc2b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b987021d44ae" /><Relationship Type="http://schemas.openxmlformats.org/officeDocument/2006/relationships/numbering" Target="/word/numbering.xml" Id="R2dd547482b084d80" /><Relationship Type="http://schemas.openxmlformats.org/officeDocument/2006/relationships/settings" Target="/word/settings.xml" Id="Rfd15c6b827664a7e" /><Relationship Type="http://schemas.openxmlformats.org/officeDocument/2006/relationships/image" Target="/word/media/0c17df23-bf4e-4637-ae3f-00770113f689.png" Id="R72b051e0fc2b423f" /></Relationships>
</file>