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435a8947d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e3ed58d47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Cardinal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895cb30fb483b" /><Relationship Type="http://schemas.openxmlformats.org/officeDocument/2006/relationships/numbering" Target="/word/numbering.xml" Id="Rd45f64a144354116" /><Relationship Type="http://schemas.openxmlformats.org/officeDocument/2006/relationships/settings" Target="/word/settings.xml" Id="Rf94b853d459d4709" /><Relationship Type="http://schemas.openxmlformats.org/officeDocument/2006/relationships/image" Target="/word/media/ffb1b154-223f-4e19-95a9-6afdc3177e20.png" Id="R9cce3ed58d4745e1" /></Relationships>
</file>