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e98f9bbe3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482bf3a93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e1ee346b94c29" /><Relationship Type="http://schemas.openxmlformats.org/officeDocument/2006/relationships/numbering" Target="/word/numbering.xml" Id="R76fb9972a8a043d4" /><Relationship Type="http://schemas.openxmlformats.org/officeDocument/2006/relationships/settings" Target="/word/settings.xml" Id="R010b0850338c4b47" /><Relationship Type="http://schemas.openxmlformats.org/officeDocument/2006/relationships/image" Target="/word/media/f5e5a16c-3bce-440a-bd3b-61efe67c195e.png" Id="R99a482bf3a9346c8" /></Relationships>
</file>