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cc58e63f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4235e10fd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716ec47914014" /><Relationship Type="http://schemas.openxmlformats.org/officeDocument/2006/relationships/numbering" Target="/word/numbering.xml" Id="R88f6342c504248db" /><Relationship Type="http://schemas.openxmlformats.org/officeDocument/2006/relationships/settings" Target="/word/settings.xml" Id="R69d81fd5106e40e7" /><Relationship Type="http://schemas.openxmlformats.org/officeDocument/2006/relationships/image" Target="/word/media/e650489e-0569-4e16-985b-36827802281d.png" Id="R0f34235e10fd438e" /></Relationships>
</file>