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c4a1c6b87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40c19dff3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Carico,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f85d299a24351" /><Relationship Type="http://schemas.openxmlformats.org/officeDocument/2006/relationships/numbering" Target="/word/numbering.xml" Id="R24a4994ec13b4466" /><Relationship Type="http://schemas.openxmlformats.org/officeDocument/2006/relationships/settings" Target="/word/settings.xml" Id="R1a5028341ded433e" /><Relationship Type="http://schemas.openxmlformats.org/officeDocument/2006/relationships/image" Target="/word/media/d32c6282-a55c-4c96-9859-747560f4fe87.png" Id="R9e440c19dff34c2d" /></Relationships>
</file>