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83fdcbd14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94c72cd5b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Carley Brook,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8d321f5ab4f74" /><Relationship Type="http://schemas.openxmlformats.org/officeDocument/2006/relationships/numbering" Target="/word/numbering.xml" Id="Rf9e7dee743234ba8" /><Relationship Type="http://schemas.openxmlformats.org/officeDocument/2006/relationships/settings" Target="/word/settings.xml" Id="Rd62e5d83d6c04f6e" /><Relationship Type="http://schemas.openxmlformats.org/officeDocument/2006/relationships/image" Target="/word/media/5afdf1e4-1cd4-4a25-a0e8-a3c7edd959e2.png" Id="R7ba94c72cd5b42ab" /></Relationships>
</file>