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dcb52f62f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267870eee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4b97a5db4c7b" /><Relationship Type="http://schemas.openxmlformats.org/officeDocument/2006/relationships/numbering" Target="/word/numbering.xml" Id="R0e65ea4a23b944aa" /><Relationship Type="http://schemas.openxmlformats.org/officeDocument/2006/relationships/settings" Target="/word/settings.xml" Id="Rff6a88ac4ec34175" /><Relationship Type="http://schemas.openxmlformats.org/officeDocument/2006/relationships/image" Target="/word/media/54ee4bcd-7180-48dd-ae36-1dd522742cf2.png" Id="R68b267870eee4ef1" /></Relationships>
</file>