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edc28449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1991ed43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ea9d33204945" /><Relationship Type="http://schemas.openxmlformats.org/officeDocument/2006/relationships/numbering" Target="/word/numbering.xml" Id="Rd2c22e6030cd41db" /><Relationship Type="http://schemas.openxmlformats.org/officeDocument/2006/relationships/settings" Target="/word/settings.xml" Id="Rda8ad04e78584c4a" /><Relationship Type="http://schemas.openxmlformats.org/officeDocument/2006/relationships/image" Target="/word/media/35947886-eda0-4c00-9c19-b535c83322b3.png" Id="R5491991ed43e476a" /></Relationships>
</file>