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86a9b829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6f7db7eeb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Carlls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ef61b74524b55" /><Relationship Type="http://schemas.openxmlformats.org/officeDocument/2006/relationships/numbering" Target="/word/numbering.xml" Id="Rd7959ec103aa4c34" /><Relationship Type="http://schemas.openxmlformats.org/officeDocument/2006/relationships/settings" Target="/word/settings.xml" Id="R3f90357d2a814aa9" /><Relationship Type="http://schemas.openxmlformats.org/officeDocument/2006/relationships/image" Target="/word/media/890751b2-8a87-4ec3-a9b1-07562e902394.png" Id="R5926f7db7eeb410c" /></Relationships>
</file>