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bfe9c57d4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fda045ded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d516809db42ef" /><Relationship Type="http://schemas.openxmlformats.org/officeDocument/2006/relationships/numbering" Target="/word/numbering.xml" Id="R0482dbf83d9d41ce" /><Relationship Type="http://schemas.openxmlformats.org/officeDocument/2006/relationships/settings" Target="/word/settings.xml" Id="R553d52aba52d47e0" /><Relationship Type="http://schemas.openxmlformats.org/officeDocument/2006/relationships/image" Target="/word/media/95c87163-67e1-4d14-a27b-62b896a9f5ba.png" Id="R28afda045ded42c0" /></Relationships>
</file>