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8a77d0c17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356a1b355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Carlowville,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a08f09e49475a" /><Relationship Type="http://schemas.openxmlformats.org/officeDocument/2006/relationships/numbering" Target="/word/numbering.xml" Id="R74cbc81621994432" /><Relationship Type="http://schemas.openxmlformats.org/officeDocument/2006/relationships/settings" Target="/word/settings.xml" Id="Rdb14f36d27494aea" /><Relationship Type="http://schemas.openxmlformats.org/officeDocument/2006/relationships/image" Target="/word/media/57193f67-eeb2-4e25-b0d7-c958994f8bb0.png" Id="R60c356a1b3554821" /></Relationships>
</file>