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789fac11c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7714153f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Carlwick,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a2b5aacb14b7a" /><Relationship Type="http://schemas.openxmlformats.org/officeDocument/2006/relationships/numbering" Target="/word/numbering.xml" Id="R2fbc652d95ff43ea" /><Relationship Type="http://schemas.openxmlformats.org/officeDocument/2006/relationships/settings" Target="/word/settings.xml" Id="R50788b185ac743c9" /><Relationship Type="http://schemas.openxmlformats.org/officeDocument/2006/relationships/image" Target="/word/media/3b9623ca-1845-49a3-adef-93a90525a130.png" Id="R9167714153f04a8c" /></Relationships>
</file>