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7892f932c84b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8d21584dad45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Carlyle,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c1ee4ee3554572" /><Relationship Type="http://schemas.openxmlformats.org/officeDocument/2006/relationships/numbering" Target="/word/numbering.xml" Id="R35f1eda5f4914cfe" /><Relationship Type="http://schemas.openxmlformats.org/officeDocument/2006/relationships/settings" Target="/word/settings.xml" Id="R697833371a034907" /><Relationship Type="http://schemas.openxmlformats.org/officeDocument/2006/relationships/image" Target="/word/media/af2d878d-bc8b-4378-bced-767721660718.png" Id="Rc48d21584dad4594" /></Relationships>
</file>