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f12b4dc56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57d8ab31a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Carlyle Court,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67c7bd2614687" /><Relationship Type="http://schemas.openxmlformats.org/officeDocument/2006/relationships/numbering" Target="/word/numbering.xml" Id="R3013aa53394c4a05" /><Relationship Type="http://schemas.openxmlformats.org/officeDocument/2006/relationships/settings" Target="/word/settings.xml" Id="R303a1e539fd54542" /><Relationship Type="http://schemas.openxmlformats.org/officeDocument/2006/relationships/image" Target="/word/media/a1ddea2c-3923-4bb0-a8d4-6983c2d1748c.png" Id="R4fe57d8ab31a4ce8" /></Relationships>
</file>