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546121c24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16697ba70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Carlyle West,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d5c7e19fa4ac6" /><Relationship Type="http://schemas.openxmlformats.org/officeDocument/2006/relationships/numbering" Target="/word/numbering.xml" Id="R59419f4bb33c4eef" /><Relationship Type="http://schemas.openxmlformats.org/officeDocument/2006/relationships/settings" Target="/word/settings.xml" Id="R0ddf6bc4ad1c446e" /><Relationship Type="http://schemas.openxmlformats.org/officeDocument/2006/relationships/image" Target="/word/media/e39c40b9-43ca-4ba0-a8a7-fce72d39a79d.png" Id="Rd8c16697ba704669" /></Relationships>
</file>