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8fa520a2d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6ef2a7158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Carman Heights,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99af1d0694392" /><Relationship Type="http://schemas.openxmlformats.org/officeDocument/2006/relationships/numbering" Target="/word/numbering.xml" Id="R7932cb25e6cc4c98" /><Relationship Type="http://schemas.openxmlformats.org/officeDocument/2006/relationships/settings" Target="/word/settings.xml" Id="Rf683fe9693b0435c" /><Relationship Type="http://schemas.openxmlformats.org/officeDocument/2006/relationships/image" Target="/word/media/5eb6c627-b0ff-4fe7-871d-68827be2009c.png" Id="R2ec6ef2a715848e6" /></Relationships>
</file>