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5013095ac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bdf4679f3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2bfea7190478f" /><Relationship Type="http://schemas.openxmlformats.org/officeDocument/2006/relationships/numbering" Target="/word/numbering.xml" Id="Rba468afa68054bca" /><Relationship Type="http://schemas.openxmlformats.org/officeDocument/2006/relationships/settings" Target="/word/settings.xml" Id="R51724e3e0cb0476e" /><Relationship Type="http://schemas.openxmlformats.org/officeDocument/2006/relationships/image" Target="/word/media/e1d29530-5b83-41bc-8f18-2c3f3f1a3f39.png" Id="R8f4bdf4679f34a7c" /></Relationships>
</file>