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d9637594d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142dbe1d9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Carmen Courts,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8041302d14531" /><Relationship Type="http://schemas.openxmlformats.org/officeDocument/2006/relationships/numbering" Target="/word/numbering.xml" Id="Rdd81b1b7e39a48f4" /><Relationship Type="http://schemas.openxmlformats.org/officeDocument/2006/relationships/settings" Target="/word/settings.xml" Id="R4e54c8b9f17944e2" /><Relationship Type="http://schemas.openxmlformats.org/officeDocument/2006/relationships/image" Target="/word/media/42728b9e-09a2-4569-b94f-188257d41c6b.png" Id="R73a142dbe1d94046" /></Relationships>
</file>