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f22743c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5ea40ee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e4832f8e4dba" /><Relationship Type="http://schemas.openxmlformats.org/officeDocument/2006/relationships/numbering" Target="/word/numbering.xml" Id="R4ccee883afc54dc1" /><Relationship Type="http://schemas.openxmlformats.org/officeDocument/2006/relationships/settings" Target="/word/settings.xml" Id="R7f1193010f304302" /><Relationship Type="http://schemas.openxmlformats.org/officeDocument/2006/relationships/image" Target="/word/media/1ff12a25-d0c9-4e5a-9f1f-8d93a6cbeb16.png" Id="R9e585ea40eef455c" /></Relationships>
</file>