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e83f0c9d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3ccaf57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Carmichael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1f30a05f346a2" /><Relationship Type="http://schemas.openxmlformats.org/officeDocument/2006/relationships/numbering" Target="/word/numbering.xml" Id="R61ba079d752c480c" /><Relationship Type="http://schemas.openxmlformats.org/officeDocument/2006/relationships/settings" Target="/word/settings.xml" Id="Rd8493daa63094df8" /><Relationship Type="http://schemas.openxmlformats.org/officeDocument/2006/relationships/image" Target="/word/media/c728f2e2-bab4-4041-8a33-99bdbd8bd92a.png" Id="R475c3ccaf5754c59" /></Relationships>
</file>